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C0B8" w14:textId="77777777" w:rsidR="00065088" w:rsidRDefault="00065088"/>
    <w:p w14:paraId="7FC63525" w14:textId="731678BE" w:rsidR="00065088" w:rsidRDefault="004B5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Prostějov, </w:t>
      </w:r>
      <w:r w:rsidR="00E930C1">
        <w:t>10</w:t>
      </w:r>
      <w:r>
        <w:t>. 4. 2026</w:t>
      </w:r>
    </w:p>
    <w:p w14:paraId="71F1D8A1" w14:textId="77777777" w:rsidR="00065088" w:rsidRDefault="00065088"/>
    <w:p w14:paraId="661092FE" w14:textId="77777777" w:rsidR="00065088" w:rsidRDefault="004B57C0">
      <w:r>
        <w:t>Vážení přátelé,</w:t>
      </w:r>
    </w:p>
    <w:p w14:paraId="7BDFFA8A" w14:textId="77777777" w:rsidR="00E930C1" w:rsidRDefault="004B57C0">
      <w:r>
        <w:t xml:space="preserve">Dovolujeme si vás oslovit s pozváním na </w:t>
      </w:r>
    </w:p>
    <w:p w14:paraId="7D197E27" w14:textId="55D39631" w:rsidR="00E930C1" w:rsidRDefault="004B57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XVIII. ročník Konference o lidové kultuře na Hané</w:t>
      </w:r>
      <w:r w:rsidR="00E930C1">
        <w:rPr>
          <w:b/>
          <w:bCs/>
          <w:sz w:val="24"/>
          <w:szCs w:val="24"/>
        </w:rPr>
        <w:t xml:space="preserve"> </w:t>
      </w:r>
      <w:r w:rsidR="001B1D99" w:rsidRPr="001B1D99">
        <w:rPr>
          <w:sz w:val="24"/>
          <w:szCs w:val="24"/>
        </w:rPr>
        <w:t>s podtitulem</w:t>
      </w:r>
      <w:r w:rsidR="00E930C1">
        <w:rPr>
          <w:b/>
          <w:bCs/>
          <w:sz w:val="24"/>
          <w:szCs w:val="24"/>
        </w:rPr>
        <w:t xml:space="preserve"> Mezi tradicí a změnou,</w:t>
      </w:r>
    </w:p>
    <w:p w14:paraId="24E419E1" w14:textId="48A3448E" w:rsidR="00065088" w:rsidRDefault="004B57C0">
      <w:pPr>
        <w:rPr>
          <w:b/>
          <w:bCs/>
          <w:sz w:val="24"/>
          <w:szCs w:val="24"/>
        </w:rPr>
      </w:pPr>
      <w:r>
        <w:t xml:space="preserve">který se uskuteční </w:t>
      </w:r>
      <w:r>
        <w:rPr>
          <w:b/>
          <w:bCs/>
          <w:sz w:val="24"/>
          <w:szCs w:val="24"/>
        </w:rPr>
        <w:t>v pondělí 5. října 2026</w:t>
      </w:r>
      <w:r>
        <w:t xml:space="preserve"> ve výstavním sále hlavní budovy </w:t>
      </w:r>
      <w:r>
        <w:rPr>
          <w:b/>
          <w:bCs/>
          <w:sz w:val="24"/>
          <w:szCs w:val="24"/>
        </w:rPr>
        <w:t xml:space="preserve">Muzea a galerie v Prostějově na nám. T. G. Masaryka </w:t>
      </w:r>
      <w:r w:rsidR="00F22E3E">
        <w:rPr>
          <w:b/>
          <w:bCs/>
          <w:sz w:val="24"/>
          <w:szCs w:val="24"/>
        </w:rPr>
        <w:t>7/</w:t>
      </w:r>
      <w:r>
        <w:rPr>
          <w:b/>
          <w:bCs/>
          <w:sz w:val="24"/>
          <w:szCs w:val="24"/>
        </w:rPr>
        <w:t>2 v Prostějově.</w:t>
      </w:r>
    </w:p>
    <w:p w14:paraId="5DC18D06" w14:textId="77777777" w:rsidR="00065088" w:rsidRDefault="004B57C0">
      <w:r>
        <w:t>Ve spolupráci s Hanáckým folklorním spolkem pořádá letošní ročník konference Muzeum a galerie v Prostějově.</w:t>
      </w:r>
    </w:p>
    <w:p w14:paraId="654C1989" w14:textId="77777777" w:rsidR="00065088" w:rsidRDefault="004B57C0">
      <w:r>
        <w:t xml:space="preserve">Záštitu nad konferencí převzal hejtman Olomouckého kraje pan Ladislav Okleštěk a primátor statutárního města Prostějov pan František Jura. </w:t>
      </w:r>
    </w:p>
    <w:p w14:paraId="337C8E5D" w14:textId="77777777" w:rsidR="00065088" w:rsidRDefault="004B57C0">
      <w:r>
        <w:t xml:space="preserve">Konference se koná od roku 1991 a je širokou platformou nejen pro odbornou, ale také laickou veřejnost. Vaše účast na letošním ročníku by nás velmi potěšila, příjemné prostředí výstavních sálů na hlavní budově a občerstvení je zajištěno. Během konference budete mít možnost shlédnout stálé expozice (archeologie, historie, geologie), včetně nedávno otevřených expozic věnovaných životu a dílu Jiřího Wolkera </w:t>
      </w:r>
      <w:r>
        <w:rPr>
          <w:rFonts w:cstheme="minorHAnsi"/>
          <w:i/>
          <w:iCs/>
        </w:rPr>
        <w:t>#</w:t>
      </w:r>
      <w:r>
        <w:rPr>
          <w:i/>
          <w:iCs/>
        </w:rPr>
        <w:t>JIRIWOLKER</w:t>
      </w:r>
      <w:r>
        <w:t xml:space="preserve"> (2024) a betlémů od regionálních výtvarníků </w:t>
      </w:r>
      <w:r>
        <w:rPr>
          <w:i/>
          <w:iCs/>
        </w:rPr>
        <w:t>Štěstí, zdraví, pokoj svatý</w:t>
      </w:r>
      <w:r>
        <w:t>… (2025).</w:t>
      </w:r>
    </w:p>
    <w:p w14:paraId="3DB3F8B3" w14:textId="77777777" w:rsidR="00065088" w:rsidRDefault="004B57C0">
      <w:r>
        <w:t>Pozvánka se základními informacemi pro přednášející hosty i pro posluchače je v příloze.</w:t>
      </w:r>
    </w:p>
    <w:p w14:paraId="33549808" w14:textId="77777777" w:rsidR="00065088" w:rsidRDefault="004B57C0">
      <w:r>
        <w:t>Se srdečným pozdravem za tým MGP a Hanáckého folklorního spolku</w:t>
      </w:r>
    </w:p>
    <w:p w14:paraId="4F592CC5" w14:textId="77777777" w:rsidR="00065088" w:rsidRDefault="00065088"/>
    <w:p w14:paraId="2B174E72" w14:textId="77777777" w:rsidR="00065088" w:rsidRDefault="00065088"/>
    <w:p w14:paraId="38292CD4" w14:textId="77777777" w:rsidR="00065088" w:rsidRDefault="004B5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Veronika Hrbáčková</w:t>
      </w:r>
    </w:p>
    <w:p w14:paraId="1EA98A73" w14:textId="77777777" w:rsidR="00065088" w:rsidRDefault="004B5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Muzea a galerie v Prostějově</w:t>
      </w:r>
    </w:p>
    <w:p w14:paraId="6931118D" w14:textId="77777777" w:rsidR="00065088" w:rsidRDefault="00065088"/>
    <w:p w14:paraId="1A7B3BC5" w14:textId="77777777" w:rsidR="00065088" w:rsidRDefault="00065088"/>
    <w:sectPr w:rsidR="0006508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88"/>
    <w:rsid w:val="00065088"/>
    <w:rsid w:val="001B1D99"/>
    <w:rsid w:val="004B57C0"/>
    <w:rsid w:val="00E930C1"/>
    <w:rsid w:val="00F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9AAF"/>
  <w15:docId w15:val="{43849A68-998C-40AD-A289-C5F2A2D6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Hrbáčková</dc:creator>
  <dc:description/>
  <cp:lastModifiedBy>Mgr. Veronika Hrbáčková</cp:lastModifiedBy>
  <cp:revision>7</cp:revision>
  <cp:lastPrinted>2026-04-13T08:42:00Z</cp:lastPrinted>
  <dcterms:created xsi:type="dcterms:W3CDTF">2026-03-26T09:54:00Z</dcterms:created>
  <dcterms:modified xsi:type="dcterms:W3CDTF">2026-04-13T08:43:00Z</dcterms:modified>
  <dc:language>cs-CZ</dc:language>
</cp:coreProperties>
</file>